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DF" w:rsidRDefault="001615DF" w:rsidP="001615D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F211C">
        <w:rPr>
          <w:rFonts w:ascii="Helvetica" w:hAnsi="Helvetica" w:cs="Helvetica"/>
          <w:noProof/>
          <w:color w:val="428BCA"/>
          <w:sz w:val="21"/>
          <w:szCs w:val="21"/>
        </w:rPr>
        <w:drawing>
          <wp:inline distT="0" distB="0" distL="0" distR="0">
            <wp:extent cx="4831715" cy="1309370"/>
            <wp:effectExtent l="0" t="0" r="0" b="0"/>
            <wp:docPr id="1" name="Picture 1" descr="http://bettythecaterer.com/wp-content/uploads/2015/04/bettylogo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ttythecaterer.com/wp-content/uploads/2015/04/bettylogo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DF" w:rsidRDefault="001615DF" w:rsidP="001615D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148D6" w:rsidRDefault="001148D6" w:rsidP="001148D6">
      <w:pPr>
        <w:contextualSpacing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20</w:t>
      </w:r>
      <w:r w:rsidR="008D3196">
        <w:rPr>
          <w:rFonts w:ascii="Arial" w:hAnsi="Arial"/>
          <w:b/>
          <w:sz w:val="32"/>
          <w:u w:val="single"/>
        </w:rPr>
        <w:t>20 THANKSGIVING A LA CARTE MENU</w:t>
      </w:r>
    </w:p>
    <w:p w:rsidR="001148D6" w:rsidRDefault="001148D6" w:rsidP="001148D6">
      <w:pPr>
        <w:contextualSpacing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FOOD ORDERS TO BE DELIVERED TO AREA SYNAGOGUES</w:t>
      </w:r>
    </w:p>
    <w:p w:rsidR="001148D6" w:rsidRDefault="001148D6" w:rsidP="001148D6">
      <w:pPr>
        <w:contextualSpacing/>
        <w:rPr>
          <w:rFonts w:ascii="Arial" w:hAnsi="Arial"/>
          <w:b/>
        </w:rPr>
      </w:pPr>
    </w:p>
    <w:p w:rsidR="001148D6" w:rsidRPr="00814EBD" w:rsidRDefault="001148D6" w:rsidP="001148D6">
      <w:pPr>
        <w:contextualSpacing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</w:rPr>
        <w:t>Dear Friends:</w:t>
      </w:r>
    </w:p>
    <w:p w:rsidR="001148D6" w:rsidRPr="00814EBD" w:rsidRDefault="001148D6" w:rsidP="001148D6">
      <w:pPr>
        <w:contextualSpacing/>
        <w:rPr>
          <w:rFonts w:ascii="Arial" w:hAnsi="Arial"/>
          <w:b/>
          <w:sz w:val="24"/>
          <w:szCs w:val="24"/>
        </w:rPr>
      </w:pPr>
    </w:p>
    <w:p w:rsidR="001148D6" w:rsidRPr="00814EBD" w:rsidRDefault="00CA7E80" w:rsidP="001148D6">
      <w:pPr>
        <w:contextualSpacing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</w:rPr>
        <w:t>In continuing the festive holiday theme, BETTY THE CATERER wants to be part of your celebration</w:t>
      </w:r>
      <w:r w:rsidR="00D5010C" w:rsidRPr="00814EBD">
        <w:rPr>
          <w:rFonts w:ascii="Arial" w:hAnsi="Arial"/>
          <w:b/>
          <w:sz w:val="24"/>
          <w:szCs w:val="24"/>
        </w:rPr>
        <w:t>…w</w:t>
      </w:r>
      <w:r w:rsidRPr="00814EBD">
        <w:rPr>
          <w:rFonts w:ascii="Arial" w:hAnsi="Arial"/>
          <w:b/>
          <w:sz w:val="24"/>
          <w:szCs w:val="24"/>
        </w:rPr>
        <w:t>hether it is dinner for two (2), six (6</w:t>
      </w:r>
      <w:r w:rsidR="00D5010C" w:rsidRPr="00814EBD">
        <w:rPr>
          <w:rFonts w:ascii="Arial" w:hAnsi="Arial"/>
          <w:b/>
          <w:sz w:val="24"/>
          <w:szCs w:val="24"/>
        </w:rPr>
        <w:t>),</w:t>
      </w:r>
      <w:r w:rsidRPr="00814EBD">
        <w:rPr>
          <w:rFonts w:ascii="Arial" w:hAnsi="Arial"/>
          <w:b/>
          <w:sz w:val="24"/>
          <w:szCs w:val="24"/>
        </w:rPr>
        <w:t xml:space="preserve"> fifteen (15) or more.  This is the time to be grateful and thankful</w:t>
      </w:r>
      <w:r w:rsidR="00B06991">
        <w:rPr>
          <w:rFonts w:ascii="Arial" w:hAnsi="Arial"/>
          <w:b/>
          <w:sz w:val="24"/>
          <w:szCs w:val="24"/>
        </w:rPr>
        <w:t>.</w:t>
      </w:r>
      <w:r w:rsidRPr="00814EBD">
        <w:rPr>
          <w:rFonts w:ascii="Arial" w:hAnsi="Arial"/>
          <w:b/>
          <w:sz w:val="24"/>
          <w:szCs w:val="24"/>
        </w:rPr>
        <w:t xml:space="preserve">  </w:t>
      </w:r>
    </w:p>
    <w:p w:rsidR="00CA7E80" w:rsidRPr="00814EBD" w:rsidRDefault="00CA7E80" w:rsidP="001148D6">
      <w:pPr>
        <w:contextualSpacing/>
        <w:rPr>
          <w:rFonts w:ascii="Arial" w:hAnsi="Arial"/>
          <w:b/>
          <w:sz w:val="24"/>
          <w:szCs w:val="24"/>
        </w:rPr>
      </w:pPr>
    </w:p>
    <w:p w:rsidR="001148D6" w:rsidRPr="00814EBD" w:rsidRDefault="001148D6" w:rsidP="001148D6">
      <w:pPr>
        <w:contextualSpacing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</w:rPr>
        <w:t xml:space="preserve">To help us serve you better, please </w:t>
      </w:r>
      <w:r w:rsidRPr="00814EBD">
        <w:rPr>
          <w:rFonts w:ascii="Arial" w:hAnsi="Arial"/>
          <w:b/>
          <w:sz w:val="24"/>
          <w:szCs w:val="24"/>
          <w:u w:val="single"/>
        </w:rPr>
        <w:t>complete</w:t>
      </w:r>
      <w:r w:rsidRPr="00814EBD">
        <w:rPr>
          <w:rFonts w:ascii="Arial" w:hAnsi="Arial"/>
          <w:b/>
          <w:sz w:val="24"/>
          <w:szCs w:val="24"/>
        </w:rPr>
        <w:t xml:space="preserve"> the Order Form and return by email to:</w:t>
      </w:r>
    </w:p>
    <w:p w:rsidR="001148D6" w:rsidRPr="00814EBD" w:rsidRDefault="001148D6" w:rsidP="001148D6">
      <w:pPr>
        <w:contextualSpacing/>
        <w:rPr>
          <w:rFonts w:ascii="Arial" w:hAnsi="Arial"/>
          <w:b/>
          <w:sz w:val="24"/>
          <w:szCs w:val="24"/>
        </w:rPr>
      </w:pPr>
    </w:p>
    <w:p w:rsidR="001148D6" w:rsidRPr="00814EBD" w:rsidRDefault="001148D6" w:rsidP="001148D6">
      <w:pPr>
        <w:contextualSpacing/>
        <w:jc w:val="center"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</w:rPr>
        <w:t xml:space="preserve">EMAIL: </w:t>
      </w:r>
      <w:hyperlink r:id="rId6" w:history="1">
        <w:r w:rsidRPr="00814EBD">
          <w:rPr>
            <w:rStyle w:val="Hyperlink"/>
            <w:rFonts w:ascii="Arial" w:hAnsi="Arial"/>
            <w:b/>
            <w:sz w:val="24"/>
            <w:szCs w:val="24"/>
          </w:rPr>
          <w:t>ilanaw@bettythecaterer.com</w:t>
        </w:r>
      </w:hyperlink>
      <w:r w:rsidRPr="00814EBD">
        <w:rPr>
          <w:rFonts w:ascii="Arial" w:hAnsi="Arial"/>
          <w:b/>
          <w:sz w:val="24"/>
          <w:szCs w:val="24"/>
        </w:rPr>
        <w:tab/>
      </w:r>
      <w:hyperlink r:id="rId7" w:history="1">
        <w:r w:rsidRPr="00814EBD">
          <w:rPr>
            <w:rStyle w:val="Hyperlink"/>
            <w:rFonts w:ascii="Arial" w:hAnsi="Arial"/>
            <w:b/>
            <w:sz w:val="24"/>
            <w:szCs w:val="24"/>
          </w:rPr>
          <w:t>jeffk@bettythecaterer.com</w:t>
        </w:r>
      </w:hyperlink>
    </w:p>
    <w:p w:rsidR="001148D6" w:rsidRPr="00814EBD" w:rsidRDefault="001148D6" w:rsidP="001148D6">
      <w:pPr>
        <w:contextualSpacing/>
        <w:jc w:val="center"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</w:rPr>
        <w:t>OR</w:t>
      </w:r>
    </w:p>
    <w:p w:rsidR="001148D6" w:rsidRPr="00814EBD" w:rsidRDefault="001148D6" w:rsidP="001148D6">
      <w:pPr>
        <w:contextualSpacing/>
        <w:jc w:val="center"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</w:rPr>
        <w:t>PHONE:  215-224-8400</w:t>
      </w:r>
    </w:p>
    <w:p w:rsidR="001148D6" w:rsidRPr="00814EBD" w:rsidRDefault="001148D6" w:rsidP="001148D6">
      <w:pPr>
        <w:contextualSpacing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</w:rPr>
        <w:t xml:space="preserve">                                                            </w:t>
      </w:r>
    </w:p>
    <w:p w:rsidR="002106F2" w:rsidRDefault="001148D6" w:rsidP="001148D6">
      <w:pPr>
        <w:contextualSpacing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</w:rPr>
        <w:t xml:space="preserve">Please call to confirm your Email Transmissions.  We don’t want to miss any orders.  To be confirmed, all orders must be accompanied by VISA OR MASTERCARD. </w:t>
      </w:r>
    </w:p>
    <w:p w:rsidR="001148D6" w:rsidRPr="00814EBD" w:rsidRDefault="001148D6" w:rsidP="002106F2">
      <w:pPr>
        <w:contextualSpacing/>
        <w:jc w:val="center"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</w:rPr>
        <w:t>The last day for placing an order is:</w:t>
      </w:r>
    </w:p>
    <w:p w:rsidR="001148D6" w:rsidRPr="00814EBD" w:rsidRDefault="001148D6" w:rsidP="001148D6">
      <w:pPr>
        <w:contextualSpacing/>
        <w:jc w:val="center"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  <w:u w:val="single"/>
        </w:rPr>
        <w:t xml:space="preserve">THURSDAY, </w:t>
      </w:r>
      <w:r w:rsidR="00D5010C" w:rsidRPr="00814EBD">
        <w:rPr>
          <w:rFonts w:ascii="Arial" w:hAnsi="Arial"/>
          <w:b/>
          <w:sz w:val="24"/>
          <w:szCs w:val="24"/>
          <w:u w:val="single"/>
        </w:rPr>
        <w:t>NOVEMBER 19, 2020.</w:t>
      </w:r>
    </w:p>
    <w:p w:rsidR="001148D6" w:rsidRDefault="001148D6" w:rsidP="001148D6">
      <w:pPr>
        <w:contextualSpacing/>
        <w:jc w:val="center"/>
        <w:rPr>
          <w:rFonts w:ascii="Arial" w:hAnsi="Arial"/>
          <w:b/>
          <w:caps/>
          <w:sz w:val="24"/>
          <w:szCs w:val="24"/>
          <w:u w:val="single"/>
        </w:rPr>
      </w:pPr>
      <w:r w:rsidRPr="00814EBD">
        <w:rPr>
          <w:rFonts w:ascii="Arial" w:hAnsi="Arial"/>
          <w:b/>
          <w:caps/>
          <w:sz w:val="24"/>
          <w:szCs w:val="24"/>
          <w:u w:val="single"/>
        </w:rPr>
        <w:t>No changes, additions or orders will be accepted after that date OR TIME.</w:t>
      </w:r>
    </w:p>
    <w:p w:rsidR="0076782E" w:rsidRDefault="0076782E" w:rsidP="001148D6">
      <w:pPr>
        <w:contextualSpacing/>
        <w:jc w:val="center"/>
        <w:rPr>
          <w:rFonts w:ascii="Arial" w:hAnsi="Arial"/>
          <w:b/>
          <w:caps/>
          <w:sz w:val="24"/>
          <w:szCs w:val="24"/>
          <w:u w:val="single"/>
        </w:rPr>
      </w:pPr>
    </w:p>
    <w:p w:rsidR="0076782E" w:rsidRDefault="0076782E" w:rsidP="001148D6">
      <w:pPr>
        <w:contextualSpacing/>
        <w:jc w:val="center"/>
        <w:rPr>
          <w:rFonts w:ascii="Arial" w:hAnsi="Arial"/>
          <w:b/>
          <w:caps/>
          <w:sz w:val="24"/>
          <w:szCs w:val="24"/>
          <w:u w:val="single"/>
        </w:rPr>
      </w:pPr>
      <w:r>
        <w:rPr>
          <w:rFonts w:ascii="Arial" w:hAnsi="Arial"/>
          <w:b/>
          <w:caps/>
          <w:sz w:val="24"/>
          <w:szCs w:val="24"/>
          <w:u w:val="single"/>
        </w:rPr>
        <w:t>PICKUP INFORMATION:</w:t>
      </w:r>
    </w:p>
    <w:p w:rsidR="0076782E" w:rsidRDefault="0076782E" w:rsidP="001148D6">
      <w:pPr>
        <w:contextualSpacing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ALL PICKUPS WILL BE ON WEDNESDAY, NOVEMBER 25, 2020 AT</w:t>
      </w:r>
    </w:p>
    <w:p w:rsidR="0076782E" w:rsidRDefault="0076782E" w:rsidP="001148D6">
      <w:pPr>
        <w:contextualSpacing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ADATH ISRAEL ON THE MAIN LINE AND MELROSE B’NAI ISRAEL IN ELKINS PARK</w:t>
      </w:r>
    </w:p>
    <w:p w:rsidR="00B36167" w:rsidRDefault="00B36167" w:rsidP="001148D6">
      <w:pPr>
        <w:contextualSpacing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BETWEEN 1:30</w:t>
      </w:r>
      <w:r w:rsidR="008D3196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PM-</w:t>
      </w:r>
      <w:r w:rsidR="002B037C">
        <w:rPr>
          <w:rFonts w:ascii="Arial" w:hAnsi="Arial"/>
          <w:b/>
          <w:sz w:val="24"/>
          <w:szCs w:val="24"/>
        </w:rPr>
        <w:t>3</w:t>
      </w:r>
      <w:r>
        <w:rPr>
          <w:rFonts w:ascii="Arial" w:hAnsi="Arial"/>
          <w:b/>
          <w:sz w:val="24"/>
          <w:szCs w:val="24"/>
        </w:rPr>
        <w:t>:30</w:t>
      </w:r>
      <w:r w:rsidR="008D3196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PM.</w:t>
      </w:r>
    </w:p>
    <w:p w:rsidR="00B36167" w:rsidRDefault="00B36167" w:rsidP="001148D6">
      <w:pPr>
        <w:contextualSpacing/>
        <w:jc w:val="center"/>
        <w:rPr>
          <w:rFonts w:ascii="Arial" w:hAnsi="Arial"/>
          <w:b/>
          <w:sz w:val="24"/>
          <w:szCs w:val="24"/>
        </w:rPr>
      </w:pPr>
    </w:p>
    <w:p w:rsidR="00B36167" w:rsidRDefault="00B36167" w:rsidP="0069393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NEW</w:t>
      </w:r>
      <w:r w:rsidR="00F21960">
        <w:rPr>
          <w:rFonts w:ascii="Arial" w:hAnsi="Arial"/>
          <w:b/>
          <w:sz w:val="24"/>
          <w:szCs w:val="24"/>
          <w:u w:val="single"/>
        </w:rPr>
        <w:t xml:space="preserve"> </w:t>
      </w:r>
      <w:r w:rsidR="00F21960">
        <w:rPr>
          <w:rFonts w:ascii="Arial" w:hAnsi="Arial"/>
          <w:b/>
          <w:caps/>
          <w:sz w:val="24"/>
          <w:szCs w:val="24"/>
          <w:u w:val="single"/>
        </w:rPr>
        <w:t>THANKSGIVING</w:t>
      </w:r>
      <w:r>
        <w:rPr>
          <w:rFonts w:ascii="Arial" w:hAnsi="Arial"/>
          <w:b/>
          <w:sz w:val="24"/>
          <w:szCs w:val="24"/>
          <w:u w:val="single"/>
        </w:rPr>
        <w:t xml:space="preserve"> OFFERING:</w:t>
      </w:r>
    </w:p>
    <w:p w:rsidR="00B36167" w:rsidRDefault="00B36167" w:rsidP="0069393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(WARM) Turkey Dinner for 8-10 Guests to include:</w:t>
      </w:r>
    </w:p>
    <w:p w:rsidR="00B36167" w:rsidRDefault="00B36167" w:rsidP="0069393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(WARM) 16-18 </w:t>
      </w:r>
      <w:r w:rsidR="006A05A0">
        <w:rPr>
          <w:rFonts w:ascii="Arial" w:hAnsi="Arial"/>
          <w:b/>
          <w:sz w:val="24"/>
          <w:szCs w:val="24"/>
        </w:rPr>
        <w:t>P</w:t>
      </w:r>
      <w:r>
        <w:rPr>
          <w:rFonts w:ascii="Arial" w:hAnsi="Arial"/>
          <w:b/>
          <w:sz w:val="24"/>
          <w:szCs w:val="24"/>
        </w:rPr>
        <w:t>ound Turkey with Stuffing Casserole, Turkey Gravy,</w:t>
      </w:r>
    </w:p>
    <w:p w:rsidR="006A05A0" w:rsidRDefault="002037B0" w:rsidP="0069393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Autumn Salad, </w:t>
      </w:r>
      <w:r w:rsidR="006A05A0">
        <w:rPr>
          <w:rFonts w:ascii="Arial" w:hAnsi="Arial"/>
          <w:b/>
          <w:sz w:val="24"/>
          <w:szCs w:val="24"/>
        </w:rPr>
        <w:t xml:space="preserve">Casserole with </w:t>
      </w:r>
      <w:r w:rsidR="00B36167">
        <w:rPr>
          <w:rFonts w:ascii="Arial" w:hAnsi="Arial"/>
          <w:b/>
          <w:sz w:val="24"/>
          <w:szCs w:val="24"/>
        </w:rPr>
        <w:t xml:space="preserve">Sweet Potatoes </w:t>
      </w:r>
      <w:r w:rsidR="0069393A">
        <w:rPr>
          <w:rFonts w:ascii="Arial" w:hAnsi="Arial"/>
          <w:b/>
          <w:sz w:val="24"/>
          <w:szCs w:val="24"/>
        </w:rPr>
        <w:t>and</w:t>
      </w:r>
      <w:r w:rsidR="00B36167">
        <w:rPr>
          <w:rFonts w:ascii="Arial" w:hAnsi="Arial"/>
          <w:b/>
          <w:sz w:val="24"/>
          <w:szCs w:val="24"/>
        </w:rPr>
        <w:t xml:space="preserve"> Streusel Topping, </w:t>
      </w:r>
    </w:p>
    <w:p w:rsidR="00B36167" w:rsidRDefault="00B36167" w:rsidP="0069393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Casserole with Carrots and </w:t>
      </w:r>
      <w:proofErr w:type="spellStart"/>
      <w:r>
        <w:rPr>
          <w:rFonts w:ascii="Arial" w:hAnsi="Arial"/>
          <w:b/>
          <w:sz w:val="24"/>
          <w:szCs w:val="24"/>
        </w:rPr>
        <w:t>Brussel</w:t>
      </w:r>
      <w:proofErr w:type="spellEnd"/>
      <w:r>
        <w:rPr>
          <w:rFonts w:ascii="Arial" w:hAnsi="Arial"/>
          <w:b/>
          <w:sz w:val="24"/>
          <w:szCs w:val="24"/>
        </w:rPr>
        <w:t xml:space="preserve"> Sprouts,</w:t>
      </w:r>
    </w:p>
    <w:p w:rsidR="00B36167" w:rsidRDefault="00B36167" w:rsidP="0069393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UNIQUE TREAT-Turkey Cake</w:t>
      </w:r>
      <w:r w:rsidR="007174C2">
        <w:rPr>
          <w:rFonts w:ascii="Arial" w:hAnsi="Arial"/>
          <w:b/>
          <w:sz w:val="24"/>
          <w:szCs w:val="24"/>
        </w:rPr>
        <w:t xml:space="preserve"> PLUS </w:t>
      </w:r>
      <w:r w:rsidR="00837D37">
        <w:rPr>
          <w:rFonts w:ascii="Arial" w:hAnsi="Arial"/>
          <w:b/>
          <w:sz w:val="24"/>
          <w:szCs w:val="24"/>
        </w:rPr>
        <w:t>One (1)</w:t>
      </w:r>
      <w:r w:rsidR="007174C2">
        <w:rPr>
          <w:rFonts w:ascii="Arial" w:hAnsi="Arial"/>
          <w:b/>
          <w:sz w:val="24"/>
          <w:szCs w:val="24"/>
        </w:rPr>
        <w:t xml:space="preserve"> other dessert of your choosing.</w:t>
      </w:r>
    </w:p>
    <w:p w:rsidR="002B037C" w:rsidRPr="0069393A" w:rsidRDefault="002B037C" w:rsidP="0069393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Arial" w:hAnsi="Arial"/>
          <w:b/>
          <w:sz w:val="24"/>
          <w:szCs w:val="24"/>
          <w:u w:val="single"/>
        </w:rPr>
      </w:pPr>
      <w:r w:rsidRPr="0069393A">
        <w:rPr>
          <w:rFonts w:ascii="Arial" w:hAnsi="Arial"/>
          <w:b/>
          <w:sz w:val="24"/>
          <w:szCs w:val="24"/>
          <w:u w:val="single"/>
        </w:rPr>
        <w:t>COST: $250.00 TO FEED 8-10 GUESTS.</w:t>
      </w:r>
    </w:p>
    <w:p w:rsidR="002B037C" w:rsidRDefault="002B037C" w:rsidP="0069393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The Turkey is Warm.  All other food items will need to be warmed.</w:t>
      </w:r>
    </w:p>
    <w:p w:rsidR="00E1617F" w:rsidRDefault="00E1617F" w:rsidP="0069393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Arial" w:hAnsi="Arial"/>
          <w:b/>
          <w:sz w:val="24"/>
          <w:szCs w:val="24"/>
        </w:rPr>
      </w:pPr>
      <w:r w:rsidRPr="007D0A3A">
        <w:rPr>
          <w:rFonts w:ascii="Arial" w:hAnsi="Arial"/>
          <w:b/>
          <w:sz w:val="28"/>
          <w:szCs w:val="28"/>
        </w:rPr>
        <w:t>WE WILL</w:t>
      </w:r>
      <w:r>
        <w:rPr>
          <w:rFonts w:ascii="Arial" w:hAnsi="Arial"/>
          <w:b/>
          <w:sz w:val="24"/>
          <w:szCs w:val="24"/>
        </w:rPr>
        <w:t xml:space="preserve"> </w:t>
      </w:r>
      <w:r w:rsidRPr="007D0A3A">
        <w:rPr>
          <w:rFonts w:ascii="Arial" w:hAnsi="Arial"/>
          <w:b/>
          <w:sz w:val="28"/>
          <w:szCs w:val="28"/>
        </w:rPr>
        <w:t>DELIVER DIRECTLY TO YOUR HOME ON THANKSGIVING MORNING</w:t>
      </w:r>
    </w:p>
    <w:p w:rsidR="00E1617F" w:rsidRPr="00B36167" w:rsidRDefault="00E1617F" w:rsidP="0069393A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contextualSpacing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BETWEEN 9:00AM AND 12:00 NOON.</w:t>
      </w:r>
    </w:p>
    <w:p w:rsidR="00D5010C" w:rsidRPr="00814EBD" w:rsidRDefault="00D5010C" w:rsidP="001148D6">
      <w:pPr>
        <w:contextualSpacing/>
        <w:jc w:val="center"/>
        <w:rPr>
          <w:rFonts w:ascii="Arial" w:hAnsi="Arial"/>
          <w:b/>
          <w:caps/>
          <w:sz w:val="24"/>
          <w:szCs w:val="24"/>
          <w:u w:val="single"/>
        </w:rPr>
      </w:pPr>
    </w:p>
    <w:p w:rsidR="00D5010C" w:rsidRPr="00814EBD" w:rsidRDefault="00840EC6" w:rsidP="00D5010C">
      <w:pPr>
        <w:contextualSpacing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</w:rPr>
        <w:t>In closing, Eat, Drink and Enjoy this holiday.  Being thankful is what it is all about</w:t>
      </w:r>
      <w:r w:rsidR="00814EBD">
        <w:rPr>
          <w:rFonts w:ascii="Arial" w:hAnsi="Arial"/>
          <w:b/>
          <w:sz w:val="24"/>
          <w:szCs w:val="24"/>
        </w:rPr>
        <w:t>!</w:t>
      </w:r>
    </w:p>
    <w:p w:rsidR="00840EC6" w:rsidRPr="00814EBD" w:rsidRDefault="00840EC6" w:rsidP="00D5010C">
      <w:pPr>
        <w:contextualSpacing/>
        <w:rPr>
          <w:rFonts w:ascii="Arial" w:hAnsi="Arial"/>
          <w:b/>
          <w:sz w:val="24"/>
          <w:szCs w:val="24"/>
        </w:rPr>
      </w:pPr>
      <w:r w:rsidRPr="00814EBD">
        <w:rPr>
          <w:rFonts w:ascii="Arial" w:hAnsi="Arial"/>
          <w:b/>
          <w:sz w:val="24"/>
          <w:szCs w:val="24"/>
        </w:rPr>
        <w:t>Warm Regards from your Friends at BETTY THE CATERER.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F211C">
        <w:rPr>
          <w:rFonts w:ascii="Helvetica" w:hAnsi="Helvetica" w:cs="Helvetica"/>
          <w:noProof/>
          <w:color w:val="428BCA"/>
          <w:sz w:val="21"/>
          <w:szCs w:val="21"/>
        </w:rPr>
        <w:lastRenderedPageBreak/>
        <w:drawing>
          <wp:inline distT="0" distB="0" distL="0" distR="0">
            <wp:extent cx="4831715" cy="1309370"/>
            <wp:effectExtent l="0" t="0" r="0" b="0"/>
            <wp:docPr id="2" name="Picture 2" descr="http://bettythecaterer.com/wp-content/uploads/2015/04/bettylogo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ttythecaterer.com/wp-content/uploads/2015/04/bettylogo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THANKSGIVING MENU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APPETIZERS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Chopped Liver – By the Pound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Potato Knishes – One Dozen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SOUP – ½ GALLON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Vegetarian Vegetable Soup, Butternut Squash Soup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ENTREES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Whole Roasted Turkey served with Stuffing Casserole and Gravy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Roasted Turkey Breast – 7 Lbs. Serves 5-7 Guests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Sliced Roasted Turkey – By the Pound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Brisket of Beef with Brisket Gravy – 6 Oz. Portion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Sweet and Sour Meatballs – 1 Tray with 15 Pieces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Breast of Capon with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Challah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Apple Stuffing and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Poulette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Sauce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Honey Glazed Filet of Salmon – Needs to be Cooked</w:t>
      </w:r>
    </w:p>
    <w:p w:rsidR="00EA1624" w:rsidRDefault="00EA1624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EA1624" w:rsidRDefault="00EA1624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VEGETARIAN ENTRÉE</w:t>
      </w:r>
      <w:r w:rsidR="00B22742">
        <w:rPr>
          <w:rFonts w:ascii="Arial" w:hAnsi="Arial" w:cs="Arial"/>
          <w:b/>
          <w:bCs/>
          <w:sz w:val="24"/>
          <w:szCs w:val="24"/>
          <w:u w:val="single"/>
        </w:rPr>
        <w:t>-SERVES 3-4 GUESTS</w:t>
      </w:r>
    </w:p>
    <w:p w:rsidR="00EA1624" w:rsidRPr="00EA1624" w:rsidRDefault="00EA1624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Wild Mushroom and Leek Strudel</w:t>
      </w:r>
      <w:r w:rsidR="00B2274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VEGETABLES-SERVES 5-7 GUESTS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Grilled Vegetable Casserole, Green Bean Casserole, Candied Sweet Potatoes Casserole</w:t>
      </w:r>
      <w:r w:rsidR="000D2200">
        <w:rPr>
          <w:rFonts w:ascii="Arial" w:hAnsi="Arial" w:cs="Arial"/>
          <w:b/>
          <w:bCs/>
          <w:sz w:val="24"/>
          <w:szCs w:val="24"/>
        </w:rPr>
        <w:t>,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Mashed Potatoes Casserole, Stuffing Casserole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DECADENT DESSERTS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Pumpkin Pie, Pecan Pie, Apple Pie, Chocolate Fudge Brownies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Flourless Chocolate Torte – Gluten Free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PANTRY MEALS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Turkey with Stuffing</w:t>
      </w:r>
      <w:r w:rsidR="00072A04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Mashed Sweet Potatoes</w:t>
      </w:r>
      <w:r w:rsidR="00072A04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C256EB">
        <w:rPr>
          <w:rFonts w:ascii="Arial" w:hAnsi="Arial" w:cs="Arial"/>
          <w:b/>
          <w:bCs/>
          <w:sz w:val="24"/>
          <w:szCs w:val="24"/>
        </w:rPr>
        <w:t xml:space="preserve">Fresh </w:t>
      </w:r>
      <w:r w:rsidR="00072A04">
        <w:rPr>
          <w:rFonts w:ascii="Arial" w:hAnsi="Arial" w:cs="Arial"/>
          <w:b/>
          <w:bCs/>
          <w:sz w:val="24"/>
          <w:szCs w:val="24"/>
        </w:rPr>
        <w:t>Vegetables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Brisket of Beef with Mashed Potatoes</w:t>
      </w:r>
      <w:r w:rsidR="00072A04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C256EB">
        <w:rPr>
          <w:rFonts w:ascii="Arial" w:hAnsi="Arial" w:cs="Arial"/>
          <w:b/>
          <w:bCs/>
          <w:sz w:val="24"/>
          <w:szCs w:val="24"/>
        </w:rPr>
        <w:t xml:space="preserve">Fresh </w:t>
      </w:r>
      <w:r w:rsidR="00072A04">
        <w:rPr>
          <w:rFonts w:ascii="Arial" w:hAnsi="Arial" w:cs="Arial"/>
          <w:b/>
          <w:bCs/>
          <w:sz w:val="24"/>
          <w:szCs w:val="24"/>
        </w:rPr>
        <w:t>Vegetables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Filet of Salmon with Roasted Potatoes </w:t>
      </w:r>
      <w:r w:rsidR="00072A04">
        <w:rPr>
          <w:rFonts w:ascii="Arial" w:hAnsi="Arial" w:cs="Arial"/>
          <w:b/>
          <w:bCs/>
          <w:sz w:val="24"/>
          <w:szCs w:val="24"/>
        </w:rPr>
        <w:t xml:space="preserve">and </w:t>
      </w:r>
      <w:r w:rsidR="00C256EB">
        <w:rPr>
          <w:rFonts w:ascii="Arial" w:hAnsi="Arial" w:cs="Arial"/>
          <w:b/>
          <w:bCs/>
          <w:sz w:val="24"/>
          <w:szCs w:val="24"/>
        </w:rPr>
        <w:t xml:space="preserve">Fresh </w:t>
      </w:r>
      <w:r w:rsidR="00072A04">
        <w:rPr>
          <w:rFonts w:ascii="Arial" w:hAnsi="Arial" w:cs="Arial"/>
          <w:b/>
          <w:bCs/>
          <w:sz w:val="24"/>
          <w:szCs w:val="24"/>
        </w:rPr>
        <w:t>Vegetables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Breast of Capon with Apple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Challah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Filling</w:t>
      </w:r>
      <w:r w:rsidR="00072A04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C256EB">
        <w:rPr>
          <w:rFonts w:ascii="Arial" w:hAnsi="Arial" w:cs="Arial"/>
          <w:b/>
          <w:bCs/>
          <w:sz w:val="24"/>
          <w:szCs w:val="24"/>
        </w:rPr>
        <w:t xml:space="preserve">Fresh </w:t>
      </w:r>
      <w:r w:rsidR="00072A04">
        <w:rPr>
          <w:rFonts w:ascii="Arial" w:hAnsi="Arial" w:cs="Arial"/>
          <w:b/>
          <w:bCs/>
          <w:sz w:val="24"/>
          <w:szCs w:val="24"/>
        </w:rPr>
        <w:t>Vegetables</w:t>
      </w:r>
    </w:p>
    <w:p w:rsidR="001148D6" w:rsidRDefault="001148D6" w:rsidP="001148D6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A3308" w:rsidRDefault="001148D6" w:rsidP="00FA330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MEALS INCLUDE VEGETABLE SOUP, ROLL AND CHOCOLATE BROWNIE.</w:t>
      </w:r>
      <w:r w:rsidRPr="001615DF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9111" w:type="dxa"/>
        <w:tblLook w:val="04A0"/>
      </w:tblPr>
      <w:tblGrid>
        <w:gridCol w:w="3320"/>
        <w:gridCol w:w="1212"/>
        <w:gridCol w:w="816"/>
        <w:gridCol w:w="883"/>
        <w:gridCol w:w="960"/>
        <w:gridCol w:w="960"/>
        <w:gridCol w:w="960"/>
      </w:tblGrid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THANKSGIVING-2020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WEDNESDAY, 11-25-20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 #: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LOCATION FOR PICKUP: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 OF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 UNIT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APPETIZER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Chopped Liver- Per Pound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$ 12.00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Potato Knishes- 1 Dozen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$ 15.00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SOUP - 1/2 GALLON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Vegetarian Vegetable Soup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$ 17.00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Butternut Squash Soup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$ 17.00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ENTREES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Turkey w/ Stuffing 16-18 lbs.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$ 90.00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Slicing Charge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$ 35.00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Turkey Breast - 7 Lbs.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$ 70.00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Sliced Turkey- 1 Lb. Portion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$ 10.00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Brisket of Beef-Gravy-6 Oz.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$ 16.00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Sweet &amp; Sour Meatballs-15 Pieces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$ 15.00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Capon, </w:t>
            </w:r>
            <w:proofErr w:type="spellStart"/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Challah</w:t>
            </w:r>
            <w:proofErr w:type="spellEnd"/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Apple Stuffing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$ 16.00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Salmon Honey Glazed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$ 16.00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VEGETABLES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Grilled Vegetables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$ 30.00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Green Beans - Seasoned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$ 20.00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Candied Sweet Potatoes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$ 20.00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Mashed Potatoes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$ 20.00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Stuffing Casserole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$ 20.00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DESSERT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Pumpkin Pie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$ 30.00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Chocolate Torte- 1/2 Doz. - GF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$ 12.00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Pecan Pie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$ 30.00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Apple Pie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$ 30.00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Brownies - 1/2 Doz.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$ 12.00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PANTRY MEALS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Turkey w/ Stuffing, Sweet Mashed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9.00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Brisket of Beef, Mashed Potatoes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$ 13.00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Salmon, Roasted Potatoes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22FCE"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$ 11.00</w:t>
            </w: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Capon, Apple </w:t>
            </w:r>
            <w:proofErr w:type="spellStart"/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Challah</w:t>
            </w:r>
            <w:proofErr w:type="spellEnd"/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Stuffing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9.00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TURKEY DINNER WITH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$250.00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ALL OF THE TRIMMINGS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SOUP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Vegetable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DESSERT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Brownie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DELIVERY CHARGE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8% PENNSYLVANIA SALES TAX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AMOUNT DUE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LESS DEPOSIT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DUE: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08" w:rsidRPr="00FA3308" w:rsidTr="00FA3308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33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VISA-MC WITH 3 DIGIT CODE: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08" w:rsidRPr="00FA3308" w:rsidRDefault="00FA3308" w:rsidP="00FA3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48D6" w:rsidRPr="001615DF" w:rsidRDefault="001148D6" w:rsidP="00D00809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148D6" w:rsidRPr="001615DF" w:rsidSect="00EA1624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F21"/>
    <w:rsid w:val="00072A04"/>
    <w:rsid w:val="00090517"/>
    <w:rsid w:val="000D2200"/>
    <w:rsid w:val="001148D6"/>
    <w:rsid w:val="001615DF"/>
    <w:rsid w:val="00163446"/>
    <w:rsid w:val="002037B0"/>
    <w:rsid w:val="002106F2"/>
    <w:rsid w:val="00266629"/>
    <w:rsid w:val="00273E40"/>
    <w:rsid w:val="002B037C"/>
    <w:rsid w:val="002B77CA"/>
    <w:rsid w:val="002E6B6C"/>
    <w:rsid w:val="00322FCE"/>
    <w:rsid w:val="003C72CA"/>
    <w:rsid w:val="004902FD"/>
    <w:rsid w:val="00520D69"/>
    <w:rsid w:val="00584508"/>
    <w:rsid w:val="0063201B"/>
    <w:rsid w:val="0069393A"/>
    <w:rsid w:val="006A05A0"/>
    <w:rsid w:val="006C52F3"/>
    <w:rsid w:val="007174C2"/>
    <w:rsid w:val="0076782E"/>
    <w:rsid w:val="007D0A3A"/>
    <w:rsid w:val="007D2052"/>
    <w:rsid w:val="00814EBD"/>
    <w:rsid w:val="00837D37"/>
    <w:rsid w:val="00840EC6"/>
    <w:rsid w:val="008D3196"/>
    <w:rsid w:val="00925443"/>
    <w:rsid w:val="0094042A"/>
    <w:rsid w:val="00984B13"/>
    <w:rsid w:val="009D6D61"/>
    <w:rsid w:val="00A17AC5"/>
    <w:rsid w:val="00A34F21"/>
    <w:rsid w:val="00B06991"/>
    <w:rsid w:val="00B22742"/>
    <w:rsid w:val="00B36167"/>
    <w:rsid w:val="00BC6693"/>
    <w:rsid w:val="00C10849"/>
    <w:rsid w:val="00C256EB"/>
    <w:rsid w:val="00CA7E80"/>
    <w:rsid w:val="00CE1374"/>
    <w:rsid w:val="00D00809"/>
    <w:rsid w:val="00D5010C"/>
    <w:rsid w:val="00D706E7"/>
    <w:rsid w:val="00E1617F"/>
    <w:rsid w:val="00EA1624"/>
    <w:rsid w:val="00F21960"/>
    <w:rsid w:val="00FA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148D6"/>
    <w:rPr>
      <w:color w:val="0000FF"/>
      <w:u w:val="single"/>
    </w:rPr>
  </w:style>
  <w:style w:type="table" w:styleId="TableGrid">
    <w:name w:val="Table Grid"/>
    <w:basedOn w:val="TableNormal"/>
    <w:uiPriority w:val="39"/>
    <w:rsid w:val="00C10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ffk@bettythecater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anaw@bettythecaterer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bettythecaterer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 Weinstein</dc:creator>
  <cp:lastModifiedBy>jane fetscher kontopodias</cp:lastModifiedBy>
  <cp:revision>2</cp:revision>
  <cp:lastPrinted>2020-10-21T15:38:00Z</cp:lastPrinted>
  <dcterms:created xsi:type="dcterms:W3CDTF">2020-10-27T18:49:00Z</dcterms:created>
  <dcterms:modified xsi:type="dcterms:W3CDTF">2020-10-27T18:49:00Z</dcterms:modified>
</cp:coreProperties>
</file>